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828B" w14:textId="77777777" w:rsidR="00BE44A9" w:rsidRDefault="00BE44A9">
      <w:pPr>
        <w:pStyle w:val="CompanyName"/>
      </w:pPr>
      <w:bookmarkStart w:id="0" w:name="xgraphic"/>
    </w:p>
    <w:p w14:paraId="50C4F226" w14:textId="77777777" w:rsidR="00BE44A9" w:rsidRDefault="000E4682">
      <w:pPr>
        <w:pStyle w:val="CompanyName"/>
      </w:pPr>
      <w:r w:rsidRPr="000E4682">
        <w:t xml:space="preserve">Complementary Therapists Association </w:t>
      </w:r>
      <w:r>
        <w:t>(CThA)</w:t>
      </w:r>
    </w:p>
    <w:p w14:paraId="2E8A8BF9" w14:textId="77777777" w:rsidR="00645B18" w:rsidRDefault="00645B18" w:rsidP="00645B18">
      <w:pPr>
        <w:pStyle w:val="TitleCover"/>
        <w:ind w:left="720"/>
      </w:pPr>
    </w:p>
    <w:p w14:paraId="1428A614" w14:textId="77777777" w:rsidR="00BE44A9" w:rsidRDefault="000E4682" w:rsidP="00645B18">
      <w:pPr>
        <w:pStyle w:val="TitleCover"/>
        <w:ind w:left="720"/>
      </w:pPr>
      <w:r>
        <w:t xml:space="preserve">CThA </w:t>
      </w:r>
      <w:r w:rsidR="00A73DE2">
        <w:t xml:space="preserve">CPD </w:t>
      </w:r>
      <w:r>
        <w:t xml:space="preserve">Approved </w:t>
      </w:r>
      <w:r w:rsidR="00A73DE2">
        <w:t xml:space="preserve">Course </w:t>
      </w:r>
      <w:r>
        <w:t>Status</w:t>
      </w:r>
    </w:p>
    <w:p w14:paraId="7677FFD7" w14:textId="77777777" w:rsidR="000E4682" w:rsidRDefault="000E4682">
      <w:pPr>
        <w:pStyle w:val="SubtitleCover"/>
      </w:pPr>
    </w:p>
    <w:p w14:paraId="749ECC3F" w14:textId="77777777" w:rsidR="000E4682" w:rsidRDefault="000E4682">
      <w:pPr>
        <w:pStyle w:val="SubtitleCover"/>
      </w:pPr>
    </w:p>
    <w:p w14:paraId="0B0E7185" w14:textId="77777777" w:rsidR="00BE44A9" w:rsidRDefault="00BE44A9">
      <w:pPr>
        <w:pStyle w:val="BodyText"/>
        <w:sectPr w:rsidR="00BE44A9" w:rsidSect="00E22214">
          <w:headerReference w:type="default" r:id="rId7"/>
          <w:footerReference w:type="even" r:id="rId8"/>
          <w:headerReference w:type="first" r:id="rId9"/>
          <w:pgSz w:w="12240" w:h="15840" w:code="1"/>
          <w:pgMar w:top="1440" w:right="1797" w:bottom="1440" w:left="1797" w:header="1134" w:footer="0" w:gutter="0"/>
          <w:pgNumType w:start="1"/>
          <w:cols w:space="720"/>
        </w:sectPr>
      </w:pPr>
    </w:p>
    <w:bookmarkEnd w:id="0"/>
    <w:p w14:paraId="4425ACB2" w14:textId="77777777" w:rsidR="00C45911" w:rsidRDefault="00C45911">
      <w:pPr>
        <w:pStyle w:val="Title"/>
        <w:spacing w:line="540" w:lineRule="exact"/>
      </w:pPr>
    </w:p>
    <w:p w14:paraId="745EF709" w14:textId="77777777" w:rsidR="0046309C" w:rsidRDefault="0046309C">
      <w:pPr>
        <w:pStyle w:val="Title"/>
        <w:spacing w:line="540" w:lineRule="exact"/>
      </w:pPr>
    </w:p>
    <w:p w14:paraId="7A381452" w14:textId="77777777" w:rsidR="00BE44A9" w:rsidRDefault="00E22214">
      <w:pPr>
        <w:pStyle w:val="Title"/>
        <w:spacing w:line="540" w:lineRule="exact"/>
      </w:pPr>
      <w:r>
        <w:t>C</w:t>
      </w:r>
      <w:r w:rsidR="000E4682" w:rsidRPr="000E4682">
        <w:t>ThA</w:t>
      </w:r>
      <w:r w:rsidR="00A73DE2">
        <w:t xml:space="preserve"> CPD </w:t>
      </w:r>
      <w:r w:rsidR="000E4682" w:rsidRPr="000E4682">
        <w:t>Approved</w:t>
      </w:r>
      <w:r w:rsidR="00C45911">
        <w:t xml:space="preserve"> Course</w:t>
      </w:r>
      <w:r w:rsidR="000E4682" w:rsidRPr="000E4682">
        <w:t xml:space="preserve"> Status</w:t>
      </w:r>
    </w:p>
    <w:p w14:paraId="547077F6" w14:textId="77777777" w:rsidR="00BE44A9" w:rsidRDefault="000E4682">
      <w:pPr>
        <w:pStyle w:val="Subtitle"/>
      </w:pPr>
      <w:r w:rsidRPr="000E4682">
        <w:t xml:space="preserve">Gaining CThA </w:t>
      </w:r>
      <w:r w:rsidR="00A73DE2">
        <w:t xml:space="preserve">CPD Approved Status </w:t>
      </w:r>
      <w:r w:rsidRPr="000E4682">
        <w:t>for your course</w:t>
      </w:r>
    </w:p>
    <w:p w14:paraId="79B7010A" w14:textId="77777777" w:rsidR="000E4682" w:rsidRPr="000E4682" w:rsidRDefault="000E4682" w:rsidP="000E4682">
      <w:pPr>
        <w:pStyle w:val="BodyText"/>
      </w:pPr>
    </w:p>
    <w:p w14:paraId="7CAFD351" w14:textId="77777777" w:rsidR="00BE44A9" w:rsidRDefault="000E4682">
      <w:pPr>
        <w:pStyle w:val="Heading1"/>
      </w:pPr>
      <w:r>
        <w:t>Benefits</w:t>
      </w:r>
    </w:p>
    <w:p w14:paraId="004ABFD8" w14:textId="77777777" w:rsidR="00645B18" w:rsidRDefault="00645B18" w:rsidP="00645B18">
      <w:pPr>
        <w:pStyle w:val="BodyText"/>
        <w:ind w:left="1440"/>
      </w:pPr>
    </w:p>
    <w:p w14:paraId="4EAE66DB" w14:textId="0D93A71B" w:rsidR="005F5120" w:rsidRPr="0084338F" w:rsidRDefault="00C45911" w:rsidP="00995E54">
      <w:pPr>
        <w:pStyle w:val="BodyText"/>
        <w:numPr>
          <w:ilvl w:val="0"/>
          <w:numId w:val="17"/>
        </w:numPr>
      </w:pPr>
      <w:r>
        <w:t xml:space="preserve">Use CThA Approved Status and CThA logos in your course </w:t>
      </w:r>
      <w:r w:rsidR="00AF2DEF">
        <w:t>promotion.</w:t>
      </w:r>
    </w:p>
    <w:p w14:paraId="13ACD1E7" w14:textId="77777777" w:rsidR="00C73276" w:rsidRDefault="00C73276" w:rsidP="00B84CB4">
      <w:pPr>
        <w:pStyle w:val="BodyText"/>
        <w:numPr>
          <w:ilvl w:val="0"/>
          <w:numId w:val="17"/>
        </w:numPr>
      </w:pPr>
      <w:r>
        <w:t>Searchable l</w:t>
      </w:r>
      <w:r w:rsidR="00C45911">
        <w:t>isting at ctha.com</w:t>
      </w:r>
    </w:p>
    <w:p w14:paraId="67FD53D2" w14:textId="1AC992F0" w:rsidR="00B84CB4" w:rsidRDefault="00B84CB4" w:rsidP="00B84CB4">
      <w:pPr>
        <w:pStyle w:val="BodyText"/>
        <w:numPr>
          <w:ilvl w:val="0"/>
          <w:numId w:val="17"/>
        </w:numPr>
      </w:pPr>
      <w:r>
        <w:t>Online facility to update your</w:t>
      </w:r>
      <w:r w:rsidR="00C45911">
        <w:t xml:space="preserve"> course venues &amp; </w:t>
      </w:r>
      <w:r w:rsidR="00AF2DEF">
        <w:t>dates.</w:t>
      </w:r>
    </w:p>
    <w:p w14:paraId="7C85955F" w14:textId="77777777" w:rsidR="00645B18" w:rsidRDefault="00645B18" w:rsidP="00B84CB4">
      <w:pPr>
        <w:pStyle w:val="BodyText"/>
        <w:numPr>
          <w:ilvl w:val="0"/>
          <w:numId w:val="17"/>
        </w:numPr>
      </w:pPr>
      <w:r>
        <w:t>Yearly approval for your course</w:t>
      </w:r>
    </w:p>
    <w:p w14:paraId="2BC067E8" w14:textId="77777777" w:rsidR="00E22214" w:rsidRDefault="00E22214" w:rsidP="00E22214">
      <w:pPr>
        <w:pStyle w:val="BodyText"/>
        <w:ind w:left="1440"/>
      </w:pPr>
    </w:p>
    <w:p w14:paraId="0F5EF5A4" w14:textId="77777777" w:rsidR="00B06D43" w:rsidRDefault="00B06D43" w:rsidP="00B06D43">
      <w:pPr>
        <w:pStyle w:val="SectionHeading"/>
      </w:pPr>
      <w:r>
        <w:t>What is a CThA Approved CPD Course</w:t>
      </w:r>
      <w:r w:rsidR="008867D3">
        <w:t>?</w:t>
      </w:r>
    </w:p>
    <w:p w14:paraId="49025D8F" w14:textId="77777777" w:rsidR="00B06D43" w:rsidRDefault="00645B18" w:rsidP="00B06D43">
      <w:pPr>
        <w:pStyle w:val="BodyText"/>
      </w:pPr>
      <w:r w:rsidRPr="00B06D43">
        <w:br/>
        <w:t>The primary aim of CThA Approve</w:t>
      </w:r>
      <w:r w:rsidR="00C45911">
        <w:t>d CPD courses is to give</w:t>
      </w:r>
      <w:r w:rsidRPr="00B06D43">
        <w:t xml:space="preserve"> the opportunity to participate in ‘approved’ Continual Professional Developme</w:t>
      </w:r>
      <w:r w:rsidR="00C45911">
        <w:t>nt (CPD) training, where attendees</w:t>
      </w:r>
      <w:r w:rsidRPr="00B06D43">
        <w:t xml:space="preserve"> can be safe in the knowledge that the course has been revi</w:t>
      </w:r>
      <w:r w:rsidR="008867D3">
        <w:t xml:space="preserve">ewed and approved by </w:t>
      </w:r>
      <w:r w:rsidR="00B06D43">
        <w:t>CThA.</w:t>
      </w:r>
    </w:p>
    <w:p w14:paraId="7ACC0DA3" w14:textId="2F9A1690" w:rsidR="00B06D43" w:rsidRDefault="00B06D43" w:rsidP="00B06D43">
      <w:r>
        <w:t>As suc</w:t>
      </w:r>
      <w:r w:rsidR="008867D3">
        <w:t>h</w:t>
      </w:r>
      <w:r w:rsidR="0031426E">
        <w:t>,</w:t>
      </w:r>
      <w:r w:rsidR="008867D3">
        <w:t xml:space="preserve"> </w:t>
      </w:r>
      <w:r w:rsidR="00447AE2">
        <w:t>CThA can</w:t>
      </w:r>
      <w:r>
        <w:t xml:space="preserve">not offer approval for any qualification that appears upon the </w:t>
      </w:r>
      <w:r w:rsidRPr="00B06D43">
        <w:t xml:space="preserve">Qualifications Credit Framework (QCF) or National Qualifications Framework (NQF) approved by </w:t>
      </w:r>
      <w:r w:rsidR="004F053C">
        <w:t>the Office of Qualification (Ofq</w:t>
      </w:r>
      <w:r w:rsidRPr="00B06D43">
        <w:t>ual) on behalf of the UK Department for Education</w:t>
      </w:r>
      <w:r w:rsidR="006D7F7D">
        <w:t xml:space="preserve"> </w:t>
      </w:r>
      <w:r w:rsidR="006D7F7D" w:rsidRPr="006D7F7D">
        <w:t>or any course that follows the Core Curriculum, as we only approve courses for CPD purposes once fully qualified.</w:t>
      </w:r>
      <w:r w:rsidR="006D7F7D">
        <w:t xml:space="preserve"> </w:t>
      </w:r>
    </w:p>
    <w:p w14:paraId="01342C7E" w14:textId="77777777" w:rsidR="00645B18" w:rsidRDefault="00645B18" w:rsidP="00B06D43">
      <w:pPr>
        <w:pStyle w:val="BodyText"/>
      </w:pPr>
      <w:r w:rsidRPr="00B06D43">
        <w:br/>
      </w:r>
      <w:r w:rsidR="00C45911">
        <w:t>By being a CThA Approved CPD C</w:t>
      </w:r>
      <w:r w:rsidR="00B06D43">
        <w:t>ourse</w:t>
      </w:r>
      <w:r w:rsidR="00C45911">
        <w:t xml:space="preserve"> provider</w:t>
      </w:r>
      <w:r w:rsidR="00B06D43">
        <w:t xml:space="preserve"> you will have the </w:t>
      </w:r>
      <w:r w:rsidR="008867D3">
        <w:t xml:space="preserve">right to use </w:t>
      </w:r>
      <w:r w:rsidR="004F053C">
        <w:t>CThA Approved C</w:t>
      </w:r>
      <w:r w:rsidR="00B06D43">
        <w:t>PD logo</w:t>
      </w:r>
      <w:r w:rsidR="008867D3">
        <w:t>s</w:t>
      </w:r>
      <w:r w:rsidR="00B06D43">
        <w:t>. T</w:t>
      </w:r>
      <w:r w:rsidRPr="00B06D43">
        <w:t>he CThA Approved CPD logo should not be used to imply that you or you</w:t>
      </w:r>
      <w:r w:rsidR="008867D3">
        <w:t xml:space="preserve">r courses are accredited by </w:t>
      </w:r>
      <w:r w:rsidRPr="00B06D43">
        <w:t>CThA. It is only an in</w:t>
      </w:r>
      <w:r w:rsidR="008867D3">
        <w:t xml:space="preserve">dication that </w:t>
      </w:r>
      <w:r w:rsidRPr="00B06D43">
        <w:t>CThA approve</w:t>
      </w:r>
      <w:r w:rsidR="008867D3">
        <w:t>s</w:t>
      </w:r>
      <w:r w:rsidRPr="00B06D43">
        <w:t xml:space="preserve"> the co</w:t>
      </w:r>
      <w:r w:rsidR="00C45911">
        <w:t>urse for CPD</w:t>
      </w:r>
      <w:r w:rsidR="008867D3">
        <w:t xml:space="preserve"> as part of</w:t>
      </w:r>
      <w:r w:rsidRPr="00B06D43">
        <w:t xml:space="preserve"> annual CPD training via a valid route.</w:t>
      </w:r>
    </w:p>
    <w:p w14:paraId="499B7E11" w14:textId="77777777" w:rsidR="00FD00A0" w:rsidRPr="00B06D43" w:rsidRDefault="00FD00A0" w:rsidP="00B06D43">
      <w:pPr>
        <w:pStyle w:val="BodyText"/>
      </w:pPr>
    </w:p>
    <w:p w14:paraId="6D403707" w14:textId="77777777" w:rsidR="005F5120" w:rsidRDefault="005F5120" w:rsidP="005F5120">
      <w:pPr>
        <w:pStyle w:val="SectionHeading"/>
      </w:pPr>
      <w:r>
        <w:t>What you need to become approved</w:t>
      </w:r>
    </w:p>
    <w:p w14:paraId="538BFF94" w14:textId="77777777" w:rsidR="005F5120" w:rsidRDefault="005F5120" w:rsidP="000E4682">
      <w:pPr>
        <w:pStyle w:val="Heading3"/>
      </w:pPr>
    </w:p>
    <w:p w14:paraId="3CD8AA4E" w14:textId="77777777" w:rsidR="00CB3BAB" w:rsidRDefault="00CB3BAB" w:rsidP="00CB3BAB">
      <w:pPr>
        <w:pStyle w:val="BodyText"/>
      </w:pPr>
      <w:r>
        <w:t>The course must meet the following requirements</w:t>
      </w:r>
      <w:r w:rsidR="001C33BC">
        <w:t>:</w:t>
      </w:r>
    </w:p>
    <w:p w14:paraId="5F0A4E7F" w14:textId="77777777" w:rsidR="004C10E2" w:rsidRDefault="001C33BC" w:rsidP="004221DA">
      <w:pPr>
        <w:pStyle w:val="BodyText"/>
        <w:numPr>
          <w:ilvl w:val="0"/>
          <w:numId w:val="17"/>
        </w:numPr>
        <w:spacing w:after="120"/>
        <w:ind w:left="1797" w:hanging="357"/>
      </w:pPr>
      <w:r>
        <w:t>Has</w:t>
      </w:r>
      <w:r w:rsidR="00CB3BAB">
        <w:t xml:space="preserve"> a clear objective</w:t>
      </w:r>
    </w:p>
    <w:p w14:paraId="29724803" w14:textId="12061DE2" w:rsidR="00CB3BAB" w:rsidRDefault="0000323E" w:rsidP="004221DA">
      <w:pPr>
        <w:pStyle w:val="BodyText"/>
        <w:numPr>
          <w:ilvl w:val="0"/>
          <w:numId w:val="17"/>
        </w:numPr>
        <w:spacing w:after="120"/>
        <w:ind w:left="1797" w:hanging="357"/>
      </w:pPr>
      <w:r>
        <w:t xml:space="preserve">Is accurately promoted to </w:t>
      </w:r>
      <w:r w:rsidR="00AF2DEF">
        <w:t>participants.</w:t>
      </w:r>
    </w:p>
    <w:p w14:paraId="204167D2" w14:textId="2748CF97" w:rsidR="00CB3BAB" w:rsidRDefault="00CB3BAB" w:rsidP="004221DA">
      <w:pPr>
        <w:pStyle w:val="BodyText"/>
        <w:numPr>
          <w:ilvl w:val="0"/>
          <w:numId w:val="17"/>
        </w:numPr>
        <w:spacing w:after="120"/>
        <w:ind w:left="1797" w:hanging="357"/>
      </w:pPr>
      <w:r>
        <w:t xml:space="preserve">Is delivered by qualified </w:t>
      </w:r>
      <w:r w:rsidR="00AF2DEF">
        <w:t>tutors.</w:t>
      </w:r>
    </w:p>
    <w:p w14:paraId="083896C5" w14:textId="7F2D8512" w:rsidR="00CB3BAB" w:rsidRDefault="00CB3BAB" w:rsidP="004221DA">
      <w:pPr>
        <w:pStyle w:val="BodyText"/>
        <w:numPr>
          <w:ilvl w:val="0"/>
          <w:numId w:val="17"/>
        </w:numPr>
        <w:spacing w:after="120"/>
        <w:ind w:left="1797" w:hanging="357"/>
      </w:pPr>
      <w:r>
        <w:t xml:space="preserve">Is delivered at an appropriate </w:t>
      </w:r>
      <w:r w:rsidR="00AF2DEF">
        <w:t>venue.</w:t>
      </w:r>
    </w:p>
    <w:p w14:paraId="7DFCAEDF" w14:textId="2F56C126" w:rsidR="00CB3BAB" w:rsidRDefault="00A73C5E" w:rsidP="004221DA">
      <w:pPr>
        <w:pStyle w:val="BodyText"/>
        <w:numPr>
          <w:ilvl w:val="0"/>
          <w:numId w:val="17"/>
        </w:numPr>
        <w:spacing w:after="120"/>
        <w:ind w:left="1797" w:hanging="357"/>
      </w:pPr>
      <w:r>
        <w:lastRenderedPageBreak/>
        <w:t xml:space="preserve">Provides </w:t>
      </w:r>
      <w:r w:rsidR="00CB3BAB">
        <w:t>learners with appro</w:t>
      </w:r>
      <w:r>
        <w:t xml:space="preserve">priate equipment where </w:t>
      </w:r>
      <w:r w:rsidR="00AF2DEF">
        <w:t>required.</w:t>
      </w:r>
    </w:p>
    <w:p w14:paraId="61CDA0C3" w14:textId="56C3B97C" w:rsidR="00CB3BAB" w:rsidRDefault="00CB3BAB" w:rsidP="004221DA">
      <w:pPr>
        <w:pStyle w:val="BodyText"/>
        <w:numPr>
          <w:ilvl w:val="0"/>
          <w:numId w:val="17"/>
        </w:numPr>
        <w:spacing w:after="120"/>
        <w:ind w:left="1797" w:hanging="357"/>
      </w:pPr>
      <w:r>
        <w:t xml:space="preserve">Follows a syllabus/programme of work that meets the objective of the </w:t>
      </w:r>
      <w:r w:rsidR="00AF2DEF">
        <w:t>course.</w:t>
      </w:r>
    </w:p>
    <w:p w14:paraId="289D4D81" w14:textId="37C3365E" w:rsidR="004221DA" w:rsidRDefault="004221DA" w:rsidP="004221DA">
      <w:pPr>
        <w:pStyle w:val="BodyText"/>
        <w:numPr>
          <w:ilvl w:val="0"/>
          <w:numId w:val="17"/>
        </w:numPr>
        <w:spacing w:after="120"/>
        <w:ind w:left="1797" w:hanging="357"/>
      </w:pPr>
      <w:r>
        <w:t xml:space="preserve">Learners are safe and </w:t>
      </w:r>
      <w:r w:rsidR="00AF2DEF">
        <w:t>insured.</w:t>
      </w:r>
    </w:p>
    <w:p w14:paraId="35B32096" w14:textId="0B7676CC" w:rsidR="0014179D" w:rsidRDefault="00D63625" w:rsidP="0014179D">
      <w:pPr>
        <w:pStyle w:val="BodyText"/>
        <w:numPr>
          <w:ilvl w:val="0"/>
          <w:numId w:val="17"/>
        </w:numPr>
        <w:spacing w:after="120"/>
        <w:ind w:left="1797" w:hanging="357"/>
      </w:pPr>
      <w:r>
        <w:t xml:space="preserve">Have appropriate prerequisites for </w:t>
      </w:r>
      <w:r w:rsidR="00AF2DEF">
        <w:t>training.</w:t>
      </w:r>
    </w:p>
    <w:p w14:paraId="33F5E259" w14:textId="77777777" w:rsidR="00FD00A0" w:rsidRDefault="00FD00A0" w:rsidP="00FD00A0">
      <w:pPr>
        <w:pStyle w:val="BodyText"/>
        <w:spacing w:after="120"/>
        <w:ind w:left="1440"/>
      </w:pPr>
    </w:p>
    <w:p w14:paraId="7AF95196" w14:textId="77777777" w:rsidR="004221DA" w:rsidRDefault="0014179D" w:rsidP="0014179D">
      <w:pPr>
        <w:pStyle w:val="BodyText"/>
        <w:spacing w:after="120"/>
        <w:ind w:left="1440"/>
      </w:pPr>
      <w:r>
        <w:t>(</w:t>
      </w:r>
      <w:r w:rsidR="004C10E2">
        <w:t>This is evidenced mainly through the Appl</w:t>
      </w:r>
      <w:r>
        <w:t>ication for Course Approval.)</w:t>
      </w:r>
    </w:p>
    <w:p w14:paraId="49BBDEDA" w14:textId="77777777" w:rsidR="0014179D" w:rsidRDefault="0014179D" w:rsidP="0014179D">
      <w:pPr>
        <w:pStyle w:val="BodyText"/>
        <w:spacing w:after="120"/>
        <w:ind w:left="1440"/>
      </w:pPr>
    </w:p>
    <w:p w14:paraId="476138AC" w14:textId="77777777" w:rsidR="000E4682" w:rsidRDefault="000E4682" w:rsidP="00AD69C1">
      <w:pPr>
        <w:pStyle w:val="Heading1"/>
      </w:pPr>
      <w:r>
        <w:t>Fees</w:t>
      </w:r>
    </w:p>
    <w:p w14:paraId="77C7F267" w14:textId="77777777" w:rsidR="000E4682" w:rsidRDefault="000E4682" w:rsidP="000E4682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008000"/>
        </w:rPr>
      </w:pPr>
    </w:p>
    <w:p w14:paraId="4CAB440A" w14:textId="661D18F2" w:rsidR="00D63625" w:rsidRDefault="000E4682" w:rsidP="007028C4">
      <w:pPr>
        <w:pStyle w:val="BodyText"/>
        <w:spacing w:after="120"/>
      </w:pPr>
      <w:r w:rsidRPr="004221DA">
        <w:t xml:space="preserve">All fees are for a </w:t>
      </w:r>
      <w:r w:rsidR="00AF2DEF" w:rsidRPr="004221DA">
        <w:t>1-year</w:t>
      </w:r>
      <w:r w:rsidRPr="004221DA">
        <w:t xml:space="preserve"> period per course</w:t>
      </w:r>
      <w:r w:rsidR="007028C4">
        <w:t>.</w:t>
      </w:r>
    </w:p>
    <w:p w14:paraId="615E1FC1" w14:textId="77777777" w:rsidR="00727ECD" w:rsidRDefault="00727ECD" w:rsidP="00727ECD">
      <w:pPr>
        <w:ind w:left="720" w:firstLine="360"/>
      </w:pPr>
      <w:r>
        <w:t xml:space="preserve">Discounts can apply if you have multiple CPD courses approved with the CThA. </w:t>
      </w:r>
    </w:p>
    <w:p w14:paraId="72F50D12" w14:textId="77777777" w:rsidR="00727ECD" w:rsidRPr="00727ECD" w:rsidRDefault="00727ECD" w:rsidP="00727ECD">
      <w:pPr>
        <w:ind w:left="360" w:firstLine="360"/>
        <w:rPr>
          <w:rFonts w:cs="Arial"/>
          <w:b/>
        </w:rPr>
      </w:pPr>
    </w:p>
    <w:p w14:paraId="3E036333" w14:textId="77777777" w:rsidR="00727ECD" w:rsidRPr="00727ECD" w:rsidRDefault="00727ECD" w:rsidP="00727ECD">
      <w:pPr>
        <w:numPr>
          <w:ilvl w:val="0"/>
          <w:numId w:val="33"/>
        </w:numPr>
        <w:rPr>
          <w:rFonts w:cs="Arial"/>
        </w:rPr>
      </w:pPr>
      <w:r w:rsidRPr="00727ECD">
        <w:rPr>
          <w:rFonts w:cs="Arial"/>
        </w:rPr>
        <w:t>1-3 courses</w:t>
      </w:r>
      <w:r>
        <w:rPr>
          <w:rFonts w:cs="Arial"/>
        </w:rPr>
        <w:t xml:space="preserve">  </w:t>
      </w:r>
      <w:r w:rsidRPr="00727ECD">
        <w:rPr>
          <w:rFonts w:cs="Arial"/>
        </w:rPr>
        <w:t xml:space="preserve"> = £65</w:t>
      </w:r>
      <w:r>
        <w:rPr>
          <w:rFonts w:cs="Arial"/>
        </w:rPr>
        <w:t xml:space="preserve"> per course</w:t>
      </w:r>
    </w:p>
    <w:p w14:paraId="23017884" w14:textId="77777777" w:rsidR="00727ECD" w:rsidRPr="00727ECD" w:rsidRDefault="00871B56" w:rsidP="00727ECD">
      <w:pPr>
        <w:numPr>
          <w:ilvl w:val="0"/>
          <w:numId w:val="33"/>
        </w:numPr>
        <w:rPr>
          <w:rFonts w:cs="Arial"/>
        </w:rPr>
      </w:pPr>
      <w:r>
        <w:rPr>
          <w:rFonts w:cs="Arial"/>
        </w:rPr>
        <w:t>4</w:t>
      </w:r>
      <w:r w:rsidR="00727ECD" w:rsidRPr="00727ECD">
        <w:rPr>
          <w:rFonts w:cs="Arial"/>
        </w:rPr>
        <w:t>-5 courses</w:t>
      </w:r>
      <w:r w:rsidR="00727ECD">
        <w:rPr>
          <w:rFonts w:cs="Arial"/>
        </w:rPr>
        <w:t xml:space="preserve">  </w:t>
      </w:r>
      <w:r w:rsidR="00727ECD" w:rsidRPr="00727ECD">
        <w:rPr>
          <w:rFonts w:cs="Arial"/>
        </w:rPr>
        <w:t xml:space="preserve"> = £55</w:t>
      </w:r>
      <w:r w:rsidR="00727ECD">
        <w:rPr>
          <w:rFonts w:cs="Arial"/>
        </w:rPr>
        <w:t xml:space="preserve"> per course</w:t>
      </w:r>
    </w:p>
    <w:p w14:paraId="0A792364" w14:textId="77777777" w:rsidR="00727ECD" w:rsidRPr="00727ECD" w:rsidRDefault="00871B56" w:rsidP="00727ECD">
      <w:pPr>
        <w:numPr>
          <w:ilvl w:val="0"/>
          <w:numId w:val="33"/>
        </w:numPr>
        <w:rPr>
          <w:rFonts w:cs="Arial"/>
        </w:rPr>
      </w:pPr>
      <w:r>
        <w:rPr>
          <w:rFonts w:cs="Arial"/>
        </w:rPr>
        <w:t>6</w:t>
      </w:r>
      <w:r w:rsidR="00727ECD" w:rsidRPr="00727ECD">
        <w:rPr>
          <w:rFonts w:cs="Arial"/>
        </w:rPr>
        <w:t>-10 courses = £50</w:t>
      </w:r>
      <w:r w:rsidR="00727ECD">
        <w:rPr>
          <w:rFonts w:cs="Arial"/>
        </w:rPr>
        <w:t xml:space="preserve"> per course</w:t>
      </w:r>
    </w:p>
    <w:p w14:paraId="644F7916" w14:textId="77777777" w:rsidR="00D63625" w:rsidRDefault="00D63625" w:rsidP="007028C4">
      <w:pPr>
        <w:widowControl w:val="0"/>
        <w:autoSpaceDE w:val="0"/>
        <w:autoSpaceDN w:val="0"/>
        <w:adjustRightInd w:val="0"/>
        <w:spacing w:before="120"/>
        <w:ind w:left="0"/>
        <w:rPr>
          <w:rFonts w:ascii="Verdana" w:hAnsi="Verdana" w:cs="Verdana"/>
          <w:b/>
          <w:bCs/>
        </w:rPr>
      </w:pPr>
    </w:p>
    <w:p w14:paraId="57E51EF3" w14:textId="77777777" w:rsidR="000E4682" w:rsidRDefault="000E4682" w:rsidP="00AD69C1">
      <w:pPr>
        <w:pStyle w:val="Heading1"/>
      </w:pPr>
      <w:r>
        <w:t>Course Listing Content</w:t>
      </w:r>
    </w:p>
    <w:p w14:paraId="0BE147F1" w14:textId="77777777" w:rsidR="00AD69C1" w:rsidRPr="004221DA" w:rsidRDefault="000E4682" w:rsidP="004221DA">
      <w:pPr>
        <w:pStyle w:val="BodyText"/>
        <w:spacing w:after="120"/>
      </w:pPr>
      <w:r w:rsidRPr="004221DA">
        <w:t>Your</w:t>
      </w:r>
      <w:r w:rsidR="009010A7">
        <w:t xml:space="preserve"> online course listing </w:t>
      </w:r>
      <w:r w:rsidRPr="004221DA">
        <w:t>will include</w:t>
      </w:r>
      <w:r w:rsidR="009010A7">
        <w:t>:</w:t>
      </w:r>
    </w:p>
    <w:p w14:paraId="5C919F19" w14:textId="77777777" w:rsidR="000E4682" w:rsidRDefault="000E4682" w:rsidP="000E4682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</w:p>
    <w:p w14:paraId="599164E9" w14:textId="77777777" w:rsidR="000E4682" w:rsidRPr="00C57A58" w:rsidRDefault="000E4682" w:rsidP="00902913">
      <w:pPr>
        <w:pStyle w:val="BodyText"/>
        <w:numPr>
          <w:ilvl w:val="0"/>
          <w:numId w:val="17"/>
        </w:numPr>
        <w:spacing w:after="120"/>
        <w:ind w:left="1797" w:hanging="357"/>
      </w:pPr>
      <w:r w:rsidRPr="004221DA">
        <w:t>C</w:t>
      </w:r>
      <w:r w:rsidRPr="00C57A58">
        <w:t>ourse &amp; Course Provider Name</w:t>
      </w:r>
    </w:p>
    <w:p w14:paraId="39D92EE3" w14:textId="77777777" w:rsidR="000E4682" w:rsidRPr="00C57A58" w:rsidRDefault="00902913" w:rsidP="004221DA">
      <w:pPr>
        <w:pStyle w:val="BodyText"/>
        <w:numPr>
          <w:ilvl w:val="0"/>
          <w:numId w:val="17"/>
        </w:numPr>
        <w:spacing w:after="120"/>
        <w:ind w:left="1797" w:hanging="357"/>
      </w:pPr>
      <w:r>
        <w:t>Course Description</w:t>
      </w:r>
    </w:p>
    <w:p w14:paraId="5BE8980D" w14:textId="77777777" w:rsidR="000E4682" w:rsidRPr="00C57A58" w:rsidRDefault="00902913" w:rsidP="004221DA">
      <w:pPr>
        <w:pStyle w:val="BodyText"/>
        <w:numPr>
          <w:ilvl w:val="0"/>
          <w:numId w:val="17"/>
        </w:numPr>
        <w:spacing w:after="120"/>
        <w:ind w:left="1797" w:hanging="357"/>
      </w:pPr>
      <w:r>
        <w:t xml:space="preserve">Course </w:t>
      </w:r>
      <w:r w:rsidR="000E4682" w:rsidRPr="00C57A58">
        <w:t xml:space="preserve">Duration </w:t>
      </w:r>
    </w:p>
    <w:p w14:paraId="051DFF8C" w14:textId="77777777" w:rsidR="000E4682" w:rsidRDefault="000E4682" w:rsidP="004221DA">
      <w:pPr>
        <w:pStyle w:val="BodyText"/>
        <w:numPr>
          <w:ilvl w:val="0"/>
          <w:numId w:val="17"/>
        </w:numPr>
        <w:spacing w:after="120"/>
        <w:ind w:left="1797" w:hanging="357"/>
      </w:pPr>
      <w:r w:rsidRPr="00C57A58">
        <w:t xml:space="preserve">Location / Dates </w:t>
      </w:r>
    </w:p>
    <w:p w14:paraId="6AE142A6" w14:textId="77777777" w:rsidR="00902913" w:rsidRPr="00C57A58" w:rsidRDefault="00902913" w:rsidP="00902913">
      <w:pPr>
        <w:pStyle w:val="BodyText"/>
        <w:numPr>
          <w:ilvl w:val="0"/>
          <w:numId w:val="17"/>
        </w:numPr>
        <w:spacing w:after="120"/>
        <w:ind w:left="1797" w:hanging="357"/>
      </w:pPr>
      <w:r w:rsidRPr="00C57A58">
        <w:t xml:space="preserve">Contact Details </w:t>
      </w:r>
    </w:p>
    <w:p w14:paraId="5EC6BB43" w14:textId="77777777" w:rsidR="004221DA" w:rsidRDefault="004221DA" w:rsidP="004221DA">
      <w:pPr>
        <w:pStyle w:val="BodyText"/>
        <w:spacing w:after="120"/>
      </w:pPr>
    </w:p>
    <w:p w14:paraId="090AD4FB" w14:textId="77777777" w:rsidR="00C57A58" w:rsidRPr="004221DA" w:rsidRDefault="00C57A58" w:rsidP="004221DA">
      <w:pPr>
        <w:pStyle w:val="BodyText"/>
        <w:spacing w:after="120"/>
      </w:pPr>
      <w:r w:rsidRPr="004221DA">
        <w:t xml:space="preserve">As each course is </w:t>
      </w:r>
      <w:r w:rsidR="00902913">
        <w:t xml:space="preserve">approved it is published on </w:t>
      </w:r>
      <w:hyperlink r:id="rId10" w:history="1">
        <w:r w:rsidR="00902913" w:rsidRPr="00AC7200">
          <w:rPr>
            <w:rStyle w:val="Hyperlink"/>
          </w:rPr>
          <w:t>www.ctha.com/courses</w:t>
        </w:r>
      </w:hyperlink>
      <w:r w:rsidR="00902913">
        <w:t xml:space="preserve">. </w:t>
      </w:r>
      <w:r w:rsidRPr="004221DA">
        <w:t>Students ca</w:t>
      </w:r>
      <w:r w:rsidR="00902913">
        <w:t xml:space="preserve">n search by course category, and by </w:t>
      </w:r>
      <w:r w:rsidR="00D63625">
        <w:t>date</w:t>
      </w:r>
      <w:r w:rsidR="00902913">
        <w:t xml:space="preserve"> and location</w:t>
      </w:r>
      <w:r w:rsidRPr="004221DA">
        <w:t xml:space="preserve">.  </w:t>
      </w:r>
    </w:p>
    <w:p w14:paraId="7F995A47" w14:textId="77777777" w:rsidR="0046309C" w:rsidRDefault="00C57A58" w:rsidP="0046309C">
      <w:pPr>
        <w:pStyle w:val="BodyText"/>
        <w:spacing w:after="120"/>
      </w:pPr>
      <w:r w:rsidRPr="004221DA">
        <w:t>Thro</w:t>
      </w:r>
      <w:r w:rsidR="00902913">
        <w:t xml:space="preserve">ughout the year you can update </w:t>
      </w:r>
      <w:r w:rsidRPr="004221DA">
        <w:t>your contact de</w:t>
      </w:r>
      <w:r w:rsidR="00D63625">
        <w:t>tails, locations,</w:t>
      </w:r>
      <w:r w:rsidR="00902913">
        <w:t xml:space="preserve"> and</w:t>
      </w:r>
      <w:r w:rsidR="00D63625">
        <w:t xml:space="preserve"> dates</w:t>
      </w:r>
      <w:r w:rsidRPr="004221DA">
        <w:t>.  Details about the course content cannot change without approval from CThA.</w:t>
      </w:r>
    </w:p>
    <w:p w14:paraId="39293F5E" w14:textId="77777777" w:rsidR="0046309C" w:rsidRDefault="0046309C" w:rsidP="0046309C">
      <w:pPr>
        <w:pStyle w:val="BodyText"/>
        <w:spacing w:after="120"/>
      </w:pPr>
    </w:p>
    <w:p w14:paraId="7E70D070" w14:textId="77777777" w:rsidR="0046309C" w:rsidRPr="006229EF" w:rsidRDefault="0046309C" w:rsidP="0046309C">
      <w:pPr>
        <w:pStyle w:val="Heading1"/>
      </w:pPr>
      <w:r>
        <w:t>C</w:t>
      </w:r>
      <w:r w:rsidRPr="006229EF">
        <w:t>ontact</w:t>
      </w:r>
    </w:p>
    <w:p w14:paraId="48F949FB" w14:textId="77777777" w:rsidR="0046309C" w:rsidRDefault="0046309C" w:rsidP="0046309C">
      <w:pPr>
        <w:pStyle w:val="BodyText"/>
        <w:spacing w:after="120"/>
      </w:pPr>
    </w:p>
    <w:p w14:paraId="1E97EE3D" w14:textId="77777777" w:rsidR="0046309C" w:rsidRDefault="0046309C" w:rsidP="0046309C">
      <w:r>
        <w:t>For assistance please contact:</w:t>
      </w:r>
    </w:p>
    <w:p w14:paraId="459B5BA6" w14:textId="77777777" w:rsidR="0046309C" w:rsidRDefault="0046309C" w:rsidP="0046309C"/>
    <w:p w14:paraId="7417BFB3" w14:textId="77777777" w:rsidR="0046309C" w:rsidRDefault="0046309C" w:rsidP="0046309C">
      <w:r>
        <w:t>CThA</w:t>
      </w:r>
    </w:p>
    <w:p w14:paraId="4E223268" w14:textId="21819C3C" w:rsidR="0046309C" w:rsidRDefault="0046309C" w:rsidP="0046309C">
      <w:r>
        <w:t xml:space="preserve">Room </w:t>
      </w:r>
      <w:r w:rsidR="00890763">
        <w:t>411</w:t>
      </w:r>
    </w:p>
    <w:p w14:paraId="10F4ADB4" w14:textId="7B43E69C" w:rsidR="0046309C" w:rsidRDefault="00890763" w:rsidP="0046309C">
      <w:r>
        <w:t>83 Baker Street</w:t>
      </w:r>
    </w:p>
    <w:p w14:paraId="15B897C7" w14:textId="77777777" w:rsidR="0046309C" w:rsidRDefault="0046309C" w:rsidP="0046309C">
      <w:r>
        <w:t xml:space="preserve">London </w:t>
      </w:r>
    </w:p>
    <w:p w14:paraId="65A36869" w14:textId="6794E75A" w:rsidR="0046309C" w:rsidRDefault="0046309C" w:rsidP="0046309C">
      <w:r>
        <w:t>W1</w:t>
      </w:r>
      <w:r w:rsidR="00890763">
        <w:t>U 6AG</w:t>
      </w:r>
    </w:p>
    <w:p w14:paraId="48E96A0C" w14:textId="77777777" w:rsidR="0046309C" w:rsidRDefault="0046309C" w:rsidP="0046309C"/>
    <w:p w14:paraId="3D962966" w14:textId="636A1512" w:rsidR="0046309C" w:rsidRDefault="0046309C" w:rsidP="0046309C">
      <w:r>
        <w:t>Telephone: 0</w:t>
      </w:r>
      <w:r w:rsidR="00890763">
        <w:t>7718 479416</w:t>
      </w:r>
    </w:p>
    <w:p w14:paraId="44BEFC21" w14:textId="273C539E" w:rsidR="0046309C" w:rsidRDefault="0046309C" w:rsidP="0046309C">
      <w:r>
        <w:t xml:space="preserve">Email: </w:t>
      </w:r>
      <w:hyperlink r:id="rId11" w:history="1">
        <w:r w:rsidR="00890763" w:rsidRPr="005D54EC">
          <w:rPr>
            <w:rStyle w:val="Hyperlink"/>
          </w:rPr>
          <w:t>info@ctha.com</w:t>
        </w:r>
      </w:hyperlink>
    </w:p>
    <w:p w14:paraId="6DDB622A" w14:textId="77777777" w:rsidR="0046309C" w:rsidRDefault="0046309C" w:rsidP="0046309C">
      <w:pPr>
        <w:rPr>
          <w:rFonts w:ascii="Verdana" w:hAnsi="Verdana" w:cs="Verdana"/>
        </w:rPr>
      </w:pPr>
    </w:p>
    <w:sectPr w:rsidR="0046309C" w:rsidSect="00DA2037">
      <w:headerReference w:type="even" r:id="rId12"/>
      <w:headerReference w:type="default" r:id="rId13"/>
      <w:footerReference w:type="even" r:id="rId14"/>
      <w:pgSz w:w="12240" w:h="15840" w:code="1"/>
      <w:pgMar w:top="-76" w:right="720" w:bottom="720" w:left="720" w:header="1" w:footer="169" w:gutter="0"/>
      <w:cols w:space="24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E075" w14:textId="77777777" w:rsidR="00C17A62" w:rsidRDefault="00C17A62">
      <w:r>
        <w:separator/>
      </w:r>
    </w:p>
  </w:endnote>
  <w:endnote w:type="continuationSeparator" w:id="0">
    <w:p w14:paraId="3D12553F" w14:textId="77777777" w:rsidR="00C17A62" w:rsidRDefault="00C1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94FA" w14:textId="77777777" w:rsidR="00BE44A9" w:rsidRDefault="00BE44A9">
    <w:pPr>
      <w:pStyle w:val="FooterFirst"/>
      <w:rPr>
        <w:rFonts w:cs="Arial"/>
      </w:rPr>
    </w:pPr>
    <w:r>
      <w:rPr>
        <w:b w:val="0"/>
      </w:rPr>
      <w:t>FilmWatch Division Marketing Plan</w:t>
    </w:r>
    <w:r>
      <w:tab/>
    </w:r>
    <w:r>
      <w:tab/>
    </w:r>
    <w:r>
      <w:rPr>
        <w:rFonts w:cs="Arial"/>
      </w:rPr>
      <w:t>2</w:t>
    </w:r>
  </w:p>
  <w:p w14:paraId="015E26A5" w14:textId="77777777" w:rsidR="00BE44A9" w:rsidRDefault="00BE44A9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5404" w14:textId="77777777" w:rsidR="00BE44A9" w:rsidRDefault="00BE44A9" w:rsidP="00E22214">
    <w:pPr>
      <w:pStyle w:val="FooterFirst"/>
      <w:jc w:val="right"/>
      <w:rPr>
        <w:rFonts w:cs="Arial"/>
      </w:rPr>
    </w:pPr>
    <w:r>
      <w:tab/>
    </w:r>
    <w:r>
      <w:tab/>
    </w:r>
    <w:r w:rsidR="00607FA8">
      <w:rPr>
        <w:rStyle w:val="PageNumber"/>
        <w:b/>
      </w:rPr>
      <w:fldChar w:fldCharType="begin"/>
    </w:r>
    <w:r w:rsidR="00607FA8">
      <w:rPr>
        <w:rStyle w:val="PageNumber"/>
        <w:b/>
      </w:rPr>
      <w:instrText xml:space="preserve"> PAGE </w:instrText>
    </w:r>
    <w:r w:rsidR="00607FA8">
      <w:rPr>
        <w:rStyle w:val="PageNumber"/>
        <w:b/>
      </w:rPr>
      <w:fldChar w:fldCharType="separate"/>
    </w:r>
    <w:r w:rsidR="00E22214">
      <w:rPr>
        <w:rStyle w:val="PageNumber"/>
        <w:b/>
        <w:noProof/>
      </w:rPr>
      <w:t>8</w:t>
    </w:r>
    <w:r w:rsidR="00607FA8">
      <w:rPr>
        <w:rStyle w:val="PageNumber"/>
        <w:b/>
      </w:rPr>
      <w:fldChar w:fldCharType="end"/>
    </w:r>
  </w:p>
  <w:p w14:paraId="4789CE88" w14:textId="77777777" w:rsidR="00BE44A9" w:rsidRDefault="00BE44A9">
    <w:pPr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11556" w14:textId="77777777" w:rsidR="00C17A62" w:rsidRDefault="00C17A62">
      <w:r>
        <w:separator/>
      </w:r>
    </w:p>
  </w:footnote>
  <w:footnote w:type="continuationSeparator" w:id="0">
    <w:p w14:paraId="72C4342C" w14:textId="77777777" w:rsidR="00C17A62" w:rsidRDefault="00C17A62">
      <w:r>
        <w:separator/>
      </w:r>
    </w:p>
  </w:footnote>
  <w:footnote w:type="continuationNotice" w:id="1">
    <w:p w14:paraId="1B361A91" w14:textId="77777777" w:rsidR="00C17A62" w:rsidRDefault="00C17A62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F6CE" w14:textId="77777777" w:rsidR="00BE44A9" w:rsidRDefault="007B2F6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59B839C2" wp14:editId="0B8CB733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1905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2C22563" w14:textId="77777777" w:rsidR="00BE44A9" w:rsidRDefault="00BE44A9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14:paraId="1D214093" w14:textId="77777777" w:rsidR="00BE44A9" w:rsidRDefault="00BE44A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45.2pt;margin-top:30pt;width:8.4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6gw4AIAAGEGAAAOAAAAZHJzL2Uyb0RvYy54bWysVduOmzAQfa/Uf7D8zgIJIYCWrBISqkrb&#10;dtVtP8ABE6yCTW0nZFv13zs2uW77sOo2D2hsj8fnzJmZ3N7t2wbtqFRM8BT7Nx5GlBeiZHyT4q9f&#10;cifCSGnCS9IITlP8RBW+m719c9t3CR2JWjQllQiCcJX0XYprrbvEdVVR05aoG9FRDoeVkC3RsJQb&#10;t5Skh+ht4448L3R7IctOioIqBbvL4RDPbPyqooX+VFWKatSkGLBp+5X2uzZfd3ZLko0kXc2KAwzy&#10;Dyhawjg8egq1JJqgrWR/hGpZIYUSlb4pROuKqmIFtRyAje89Y/NYk45aLpAc1Z3SpP5f2OLj7kEi&#10;VoJ2GHHSgkSfIWmEbxqKApOevlMJeD12D9IQVN29KL4pxEVWgxedSyn6mpISQPnG3726YBYKrqJ1&#10;/0GUEJ1stbCZ2leyNQEhB2hvBXk6CUL3GhWw6XthGIFsBRzFsRd6VjCXJMfLnVT6HRUtMkaKJUC3&#10;wcnuXmkDhiRHF/MWFzlrGqt5w682wHHYobZohtskASBgGk8DyQr6M/biVbSKAicYhSsn8JZLZ55n&#10;gRPm/nSyHC+zbOn/Mij8IKlZWVJuHj0Wlx+8TLxDmQ9lcSovJRpWmnAGkpKbddZItCNQ3Ln9WQHg&#10;5OzmXsOwKQEuzyj5o8BbjGInD6OpE+TBxImnXuR4fryIQy+Ig2V+Temecfp6SqhP8TSEPraiXaB+&#10;ITmStEzD/GhYm+LIM7+ho01BrnhpldaENYN9kQuD/++5mOcTbxqMI2c6nYydYLzynEWUZ84888Nw&#10;ulpki9UzeVe2ZNTr02FFuai/C7yHN86QoWCPxWk7zjTZ0Kx6v94DcdN5a1E+Qe9JAb0BbQRzGoxa&#10;yB8Y9TDzUqy+b4mkGDXvOfSvGZBHQx6N9dEgvICrKdYYDWamh0G67STb1BDZtzJyMYcer5jtvzMK&#10;gG4WMMcsicPMNYPycm29zv8Ms98A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BJa6gw4AIAAGEGAAAOAAAAAAAAAAAAAAAA&#10;AC4CAABkcnMvZTJvRG9jLnhtbFBLAQItABQABgAIAAAAIQAhM6F63QAAAAoBAAAPAAAAAAAAAAAA&#10;AAAAADoFAABkcnMvZG93bnJldi54bWxQSwUGAAAAAAQABADzAAAARAYAAAAA&#10;" o:allowincell="f" filled="f" stroked="f" strokecolor="white" strokeweight="6pt">
              <v:textbox inset="0,0,0,0">
                <w:txbxContent>
                  <w:p w:rsidR="00BE44A9" w:rsidRDefault="00BE44A9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BE44A9" w:rsidRDefault="00BE44A9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D053" w14:textId="77777777" w:rsidR="00BE44A9" w:rsidRDefault="007B2F6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05CCC56" wp14:editId="7317CA8B">
          <wp:simplePos x="0" y="0"/>
          <wp:positionH relativeFrom="column">
            <wp:align>left</wp:align>
          </wp:positionH>
          <wp:positionV relativeFrom="page">
            <wp:posOffset>285750</wp:posOffset>
          </wp:positionV>
          <wp:extent cx="1647825" cy="752475"/>
          <wp:effectExtent l="0" t="0" r="9525" b="9525"/>
          <wp:wrapSquare wrapText="bothSides"/>
          <wp:docPr id="15" name="Picture 15" descr="CThA CP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ThA CP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506B" w14:textId="77777777" w:rsidR="00645B18" w:rsidRPr="00532714" w:rsidRDefault="00645B18" w:rsidP="0053271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CDE3" w14:textId="77777777" w:rsidR="00BE44A9" w:rsidRDefault="00BE44A9" w:rsidP="00645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0D4C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ListBullet"/>
      <w:lvlText w:val="*"/>
      <w:lvlJc w:val="left"/>
    </w:lvl>
  </w:abstractNum>
  <w:abstractNum w:abstractNumId="2" w15:restartNumberingAfterBreak="0">
    <w:nsid w:val="0A092CAA"/>
    <w:multiLevelType w:val="hybridMultilevel"/>
    <w:tmpl w:val="4A9CBB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F2D3E"/>
    <w:multiLevelType w:val="hybridMultilevel"/>
    <w:tmpl w:val="A5203F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D13E4"/>
    <w:multiLevelType w:val="singleLevel"/>
    <w:tmpl w:val="960A983A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0E8A7432"/>
    <w:multiLevelType w:val="hybridMultilevel"/>
    <w:tmpl w:val="BEC64444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3A780E"/>
    <w:multiLevelType w:val="hybridMultilevel"/>
    <w:tmpl w:val="9D565C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21E9B"/>
    <w:multiLevelType w:val="singleLevel"/>
    <w:tmpl w:val="8DCEB282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rFonts w:ascii="Arial" w:hAnsi="Arial" w:hint="default"/>
        <w:b/>
        <w:i w:val="0"/>
        <w:sz w:val="18"/>
      </w:rPr>
    </w:lvl>
  </w:abstractNum>
  <w:abstractNum w:abstractNumId="8" w15:restartNumberingAfterBreak="0">
    <w:nsid w:val="31ED015B"/>
    <w:multiLevelType w:val="hybridMultilevel"/>
    <w:tmpl w:val="781086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B32A3"/>
    <w:multiLevelType w:val="hybridMultilevel"/>
    <w:tmpl w:val="AF4462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D2541"/>
    <w:multiLevelType w:val="hybridMultilevel"/>
    <w:tmpl w:val="EA2C337A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BD476CE"/>
    <w:multiLevelType w:val="hybridMultilevel"/>
    <w:tmpl w:val="96BACB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E72F5D"/>
    <w:multiLevelType w:val="singleLevel"/>
    <w:tmpl w:val="8CF41354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 w15:restartNumberingAfterBreak="0">
    <w:nsid w:val="471A63F1"/>
    <w:multiLevelType w:val="singleLevel"/>
    <w:tmpl w:val="C25CBB00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473043F4"/>
    <w:multiLevelType w:val="singleLevel"/>
    <w:tmpl w:val="687A89DA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54DE0895"/>
    <w:multiLevelType w:val="hybridMultilevel"/>
    <w:tmpl w:val="D4D803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E0503"/>
    <w:multiLevelType w:val="hybridMultilevel"/>
    <w:tmpl w:val="05F854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B42D0"/>
    <w:multiLevelType w:val="singleLevel"/>
    <w:tmpl w:val="D5EECCA4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18" w15:restartNumberingAfterBreak="0">
    <w:nsid w:val="6FA55D67"/>
    <w:multiLevelType w:val="singleLevel"/>
    <w:tmpl w:val="E6C6EB62"/>
    <w:lvl w:ilvl="0">
      <w:start w:val="1"/>
      <w:numFmt w:val="decimal"/>
      <w:lvlText w:val="%1."/>
      <w:legacy w:legacy="1" w:legacySpace="0" w:legacyIndent="360"/>
      <w:lvlJc w:val="left"/>
      <w:rPr>
        <w:rFonts w:ascii="Verdana" w:hAnsi="Verdana" w:hint="default"/>
      </w:rPr>
    </w:lvl>
  </w:abstractNum>
  <w:abstractNum w:abstractNumId="19" w15:restartNumberingAfterBreak="0">
    <w:nsid w:val="74A76F65"/>
    <w:multiLevelType w:val="singleLevel"/>
    <w:tmpl w:val="86F87C5E"/>
    <w:lvl w:ilvl="0">
      <w:start w:val="1"/>
      <w:numFmt w:val="none"/>
      <w:lvlText w:val=""/>
      <w:legacy w:legacy="1" w:legacySpace="0" w:legacyIndent="0"/>
      <w:lvlJc w:val="left"/>
    </w:lvl>
  </w:abstractNum>
  <w:num w:numId="1" w16cid:durableId="1767774559">
    <w:abstractNumId w:val="1"/>
    <w:lvlOverride w:ilvl="0">
      <w:lvl w:ilvl="0">
        <w:start w:val="1"/>
        <w:numFmt w:val="bullet"/>
        <w:pStyle w:val="List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2" w16cid:durableId="1012491715">
    <w:abstractNumId w:val="7"/>
  </w:num>
  <w:num w:numId="3" w16cid:durableId="1468009872">
    <w:abstractNumId w:val="1"/>
    <w:lvlOverride w:ilvl="0">
      <w:lvl w:ilvl="0">
        <w:start w:val="1"/>
        <w:numFmt w:val="bullet"/>
        <w:pStyle w:val="ListBullet"/>
        <w:lvlText w:val=""/>
        <w:legacy w:legacy="1" w:legacySpace="0" w:legacyIndent="360"/>
        <w:lvlJc w:val="left"/>
        <w:pPr>
          <w:ind w:left="1800" w:hanging="360"/>
        </w:pPr>
        <w:rPr>
          <w:rFonts w:ascii="Arial" w:hAnsi="Arial" w:hint="default"/>
          <w:sz w:val="22"/>
        </w:rPr>
      </w:lvl>
    </w:lvlOverride>
  </w:num>
  <w:num w:numId="4" w16cid:durableId="1668946836">
    <w:abstractNumId w:val="1"/>
    <w:lvlOverride w:ilvl="0">
      <w:lvl w:ilvl="0">
        <w:start w:val="1"/>
        <w:numFmt w:val="bullet"/>
        <w:pStyle w:val="ListBullet"/>
        <w:lvlText w:val="n"/>
        <w:legacy w:legacy="1" w:legacySpace="0" w:legacyIndent="360"/>
        <w:lvlJc w:val="left"/>
        <w:pPr>
          <w:ind w:left="1440" w:hanging="360"/>
        </w:pPr>
        <w:rPr>
          <w:rFonts w:ascii="Times" w:hAnsi="Times" w:hint="default"/>
          <w:sz w:val="16"/>
        </w:rPr>
      </w:lvl>
    </w:lvlOverride>
  </w:num>
  <w:num w:numId="5" w16cid:durableId="359863229">
    <w:abstractNumId w:val="1"/>
    <w:lvlOverride w:ilvl="0">
      <w:lvl w:ilvl="0">
        <w:start w:val="1"/>
        <w:numFmt w:val="bullet"/>
        <w:pStyle w:val="ListBullet"/>
        <w:lvlText w:val="n"/>
        <w:legacy w:legacy="1" w:legacySpace="0" w:legacyIndent="360"/>
        <w:lvlJc w:val="left"/>
        <w:pPr>
          <w:ind w:left="1800" w:hanging="360"/>
        </w:pPr>
        <w:rPr>
          <w:rFonts w:ascii="Times" w:hAnsi="Times" w:hint="default"/>
          <w:sz w:val="12"/>
        </w:rPr>
      </w:lvl>
    </w:lvlOverride>
  </w:num>
  <w:num w:numId="6" w16cid:durableId="1504970137">
    <w:abstractNumId w:val="4"/>
  </w:num>
  <w:num w:numId="7" w16cid:durableId="725878904">
    <w:abstractNumId w:val="13"/>
  </w:num>
  <w:num w:numId="8" w16cid:durableId="365644646">
    <w:abstractNumId w:val="12"/>
  </w:num>
  <w:num w:numId="9" w16cid:durableId="1760785558">
    <w:abstractNumId w:val="19"/>
  </w:num>
  <w:num w:numId="10" w16cid:durableId="661929429">
    <w:abstractNumId w:val="14"/>
  </w:num>
  <w:num w:numId="11" w16cid:durableId="1131359793">
    <w:abstractNumId w:val="17"/>
  </w:num>
  <w:num w:numId="12" w16cid:durableId="2033795625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800" w:hanging="360"/>
        </w:pPr>
      </w:lvl>
    </w:lvlOverride>
  </w:num>
  <w:num w:numId="13" w16cid:durableId="309409800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160" w:hanging="360"/>
        </w:pPr>
      </w:lvl>
    </w:lvlOverride>
  </w:num>
  <w:num w:numId="14" w16cid:durableId="296836747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520" w:hanging="360"/>
        </w:pPr>
      </w:lvl>
    </w:lvlOverride>
  </w:num>
  <w:num w:numId="15" w16cid:durableId="589240356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880" w:hanging="360"/>
        </w:pPr>
      </w:lvl>
    </w:lvlOverride>
  </w:num>
  <w:num w:numId="16" w16cid:durableId="558514090">
    <w:abstractNumId w:val="0"/>
  </w:num>
  <w:num w:numId="17" w16cid:durableId="1053163691">
    <w:abstractNumId w:val="5"/>
  </w:num>
  <w:num w:numId="18" w16cid:durableId="55738315">
    <w:abstractNumId w:val="10"/>
  </w:num>
  <w:num w:numId="19" w16cid:durableId="1629044335">
    <w:abstractNumId w:val="18"/>
  </w:num>
  <w:num w:numId="20" w16cid:durableId="1307663462">
    <w:abstractNumId w:val="18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Verdana" w:hAnsi="Verdana" w:hint="default"/>
        </w:rPr>
      </w:lvl>
    </w:lvlOverride>
  </w:num>
  <w:num w:numId="21" w16cid:durableId="602954896">
    <w:abstractNumId w:val="18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Verdana" w:hAnsi="Verdana" w:hint="default"/>
        </w:rPr>
      </w:lvl>
    </w:lvlOverride>
  </w:num>
  <w:num w:numId="22" w16cid:durableId="1787264409">
    <w:abstractNumId w:val="18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Verdana" w:hAnsi="Verdana" w:hint="default"/>
        </w:rPr>
      </w:lvl>
    </w:lvlOverride>
  </w:num>
  <w:num w:numId="23" w16cid:durableId="864561914">
    <w:abstractNumId w:val="18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Verdana" w:hAnsi="Verdana" w:hint="default"/>
        </w:rPr>
      </w:lvl>
    </w:lvlOverride>
  </w:num>
  <w:num w:numId="24" w16cid:durableId="1048265474">
    <w:abstractNumId w:val="18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Verdana" w:hAnsi="Verdana" w:hint="default"/>
        </w:rPr>
      </w:lvl>
    </w:lvlOverride>
  </w:num>
  <w:num w:numId="25" w16cid:durableId="1575748229">
    <w:abstractNumId w:val="18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Verdana" w:hAnsi="Verdana" w:hint="default"/>
        </w:rPr>
      </w:lvl>
    </w:lvlOverride>
  </w:num>
  <w:num w:numId="26" w16cid:durableId="1514145419">
    <w:abstractNumId w:val="16"/>
  </w:num>
  <w:num w:numId="27" w16cid:durableId="1036203142">
    <w:abstractNumId w:val="15"/>
  </w:num>
  <w:num w:numId="28" w16cid:durableId="690034608">
    <w:abstractNumId w:val="2"/>
  </w:num>
  <w:num w:numId="29" w16cid:durableId="598292557">
    <w:abstractNumId w:val="9"/>
  </w:num>
  <w:num w:numId="30" w16cid:durableId="1062287953">
    <w:abstractNumId w:val="8"/>
  </w:num>
  <w:num w:numId="31" w16cid:durableId="1147673455">
    <w:abstractNumId w:val="3"/>
  </w:num>
  <w:num w:numId="32" w16cid:durableId="2038236793">
    <w:abstractNumId w:val="6"/>
  </w:num>
  <w:num w:numId="33" w16cid:durableId="417794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00"/>
  <w:drawingGridVerticalSpacing w:val="187"/>
  <w:displayHorizontalDrawingGridEvery w:val="2"/>
  <w:doNotShadeFormData/>
  <w:noPunctuationKerning/>
  <w:characterSpacingControl w:val="doNotCompress"/>
  <w:hdrShapeDefaults>
    <o:shapedefaults v:ext="edit" spidmax="2050">
      <o:colormru v:ext="edit" colors="#d2d2d2,#cdcdcd,#c8c8c8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20"/>
    <w:rsid w:val="0000323E"/>
    <w:rsid w:val="000E4682"/>
    <w:rsid w:val="00133C37"/>
    <w:rsid w:val="0013525F"/>
    <w:rsid w:val="0014179D"/>
    <w:rsid w:val="00142BB3"/>
    <w:rsid w:val="00176A8E"/>
    <w:rsid w:val="00185A11"/>
    <w:rsid w:val="001A37F4"/>
    <w:rsid w:val="001C33BC"/>
    <w:rsid w:val="001D517A"/>
    <w:rsid w:val="002047C2"/>
    <w:rsid w:val="002063CC"/>
    <w:rsid w:val="002151C4"/>
    <w:rsid w:val="002526A9"/>
    <w:rsid w:val="00282A4A"/>
    <w:rsid w:val="00282F49"/>
    <w:rsid w:val="002A5C67"/>
    <w:rsid w:val="0031426E"/>
    <w:rsid w:val="00314973"/>
    <w:rsid w:val="00373CC3"/>
    <w:rsid w:val="003A36EC"/>
    <w:rsid w:val="003B446C"/>
    <w:rsid w:val="003D03D3"/>
    <w:rsid w:val="003E1DBF"/>
    <w:rsid w:val="004221DA"/>
    <w:rsid w:val="00447AE2"/>
    <w:rsid w:val="00452AA3"/>
    <w:rsid w:val="0046309C"/>
    <w:rsid w:val="00494764"/>
    <w:rsid w:val="004C10E2"/>
    <w:rsid w:val="004F053C"/>
    <w:rsid w:val="00532714"/>
    <w:rsid w:val="00540413"/>
    <w:rsid w:val="005A0512"/>
    <w:rsid w:val="005C6FBE"/>
    <w:rsid w:val="005E1F26"/>
    <w:rsid w:val="005F505C"/>
    <w:rsid w:val="005F5120"/>
    <w:rsid w:val="00607FA8"/>
    <w:rsid w:val="006229EF"/>
    <w:rsid w:val="00645B18"/>
    <w:rsid w:val="006B07D4"/>
    <w:rsid w:val="006D6FAC"/>
    <w:rsid w:val="006D7F7D"/>
    <w:rsid w:val="007028C4"/>
    <w:rsid w:val="0070672E"/>
    <w:rsid w:val="00727ECD"/>
    <w:rsid w:val="0073565A"/>
    <w:rsid w:val="00744267"/>
    <w:rsid w:val="007639C0"/>
    <w:rsid w:val="00770104"/>
    <w:rsid w:val="00771B8D"/>
    <w:rsid w:val="007877EF"/>
    <w:rsid w:val="007B2F63"/>
    <w:rsid w:val="007F38A7"/>
    <w:rsid w:val="0084338F"/>
    <w:rsid w:val="00853F1F"/>
    <w:rsid w:val="008610CC"/>
    <w:rsid w:val="00871B56"/>
    <w:rsid w:val="008867D3"/>
    <w:rsid w:val="00890763"/>
    <w:rsid w:val="009010A7"/>
    <w:rsid w:val="00902913"/>
    <w:rsid w:val="00926B4F"/>
    <w:rsid w:val="00962387"/>
    <w:rsid w:val="00995E54"/>
    <w:rsid w:val="009E280A"/>
    <w:rsid w:val="00A17A17"/>
    <w:rsid w:val="00A63516"/>
    <w:rsid w:val="00A73C5E"/>
    <w:rsid w:val="00A73DE2"/>
    <w:rsid w:val="00A9491D"/>
    <w:rsid w:val="00AD69C1"/>
    <w:rsid w:val="00AF2DEF"/>
    <w:rsid w:val="00B06D43"/>
    <w:rsid w:val="00B82CFC"/>
    <w:rsid w:val="00B84CB4"/>
    <w:rsid w:val="00B93ABD"/>
    <w:rsid w:val="00B94FC2"/>
    <w:rsid w:val="00BA048E"/>
    <w:rsid w:val="00BB5BD3"/>
    <w:rsid w:val="00BE44A9"/>
    <w:rsid w:val="00C17A62"/>
    <w:rsid w:val="00C40B2C"/>
    <w:rsid w:val="00C45911"/>
    <w:rsid w:val="00C57A58"/>
    <w:rsid w:val="00C62EFD"/>
    <w:rsid w:val="00C73276"/>
    <w:rsid w:val="00CA1ABF"/>
    <w:rsid w:val="00CA6F03"/>
    <w:rsid w:val="00CB31FF"/>
    <w:rsid w:val="00CB3BAB"/>
    <w:rsid w:val="00D119DA"/>
    <w:rsid w:val="00D63625"/>
    <w:rsid w:val="00DA2037"/>
    <w:rsid w:val="00DB7E07"/>
    <w:rsid w:val="00DD113A"/>
    <w:rsid w:val="00DD4A70"/>
    <w:rsid w:val="00DF1CCA"/>
    <w:rsid w:val="00DF2951"/>
    <w:rsid w:val="00E16295"/>
    <w:rsid w:val="00E22214"/>
    <w:rsid w:val="00E613F5"/>
    <w:rsid w:val="00ED38C3"/>
    <w:rsid w:val="00F012B8"/>
    <w:rsid w:val="00F31795"/>
    <w:rsid w:val="00F757C2"/>
    <w:rsid w:val="00FB3312"/>
    <w:rsid w:val="00FC0A78"/>
    <w:rsid w:val="00FD00A0"/>
    <w:rsid w:val="00FD37D0"/>
    <w:rsid w:val="00F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2d2d2,#cdcdcd,#c8c8c8"/>
    </o:shapedefaults>
    <o:shapelayout v:ext="edit">
      <o:idmap v:ext="edit" data="2"/>
    </o:shapelayout>
  </w:shapeDefaults>
  <w:decimalSymbol w:val="."/>
  <w:listSeparator w:val=","/>
  <w14:docId w14:val="0B03FD8A"/>
  <w15:chartTrackingRefBased/>
  <w15:docId w15:val="{786F26DB-64AB-487F-B91B-6DF26DE5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080"/>
    </w:pPr>
    <w:rPr>
      <w:lang w:eastAsia="en-US"/>
    </w:rPr>
  </w:style>
  <w:style w:type="paragraph" w:styleId="Heading1">
    <w:name w:val="heading 1"/>
    <w:basedOn w:val="HeadingBase"/>
    <w:next w:val="BodyText"/>
    <w:qFormat/>
    <w:pPr>
      <w:shd w:val="pct10" w:color="auto" w:fill="auto"/>
      <w:spacing w:before="220" w:after="220" w:line="280" w:lineRule="atLeast"/>
      <w:ind w:left="0" w:firstLine="1080"/>
      <w:outlineLvl w:val="0"/>
    </w:pPr>
    <w:rPr>
      <w:b/>
      <w:spacing w:val="-10"/>
      <w:sz w:val="24"/>
    </w:rPr>
  </w:style>
  <w:style w:type="paragraph" w:styleId="Heading2">
    <w:name w:val="heading 2"/>
    <w:basedOn w:val="HeadingBase"/>
    <w:next w:val="BodyText"/>
    <w:qFormat/>
    <w:pPr>
      <w:outlineLvl w:val="1"/>
    </w:pPr>
    <w:rPr>
      <w:b/>
    </w:rPr>
  </w:style>
  <w:style w:type="paragraph" w:styleId="Heading3">
    <w:name w:val="heading 3"/>
    <w:basedOn w:val="HeadingBase"/>
    <w:next w:val="BodyText"/>
    <w:qFormat/>
    <w:pPr>
      <w:outlineLvl w:val="2"/>
    </w:pPr>
  </w:style>
  <w:style w:type="paragraph" w:styleId="Heading4">
    <w:name w:val="heading 4"/>
    <w:basedOn w:val="HeadingBase"/>
    <w:next w:val="BodyText"/>
    <w:qFormat/>
    <w:pPr>
      <w:outlineLvl w:val="3"/>
    </w:pPr>
    <w:rPr>
      <w:b/>
      <w:sz w:val="18"/>
    </w:rPr>
  </w:style>
  <w:style w:type="paragraph" w:styleId="Heading5">
    <w:name w:val="heading 5"/>
    <w:basedOn w:val="HeadingBase"/>
    <w:next w:val="BodyText"/>
    <w:qFormat/>
    <w:pPr>
      <w:spacing w:before="220" w:after="220"/>
      <w:outlineLvl w:val="4"/>
    </w:pPr>
    <w:rPr>
      <w:rFonts w:ascii="Times New Roman" w:hAnsi="Times New Roman"/>
      <w:i/>
      <w:sz w:val="20"/>
    </w:rPr>
  </w:style>
  <w:style w:type="paragraph" w:styleId="Heading6">
    <w:name w:val="heading 6"/>
    <w:basedOn w:val="HeadingBase"/>
    <w:next w:val="BodyText"/>
    <w:qFormat/>
    <w:pPr>
      <w:outlineLvl w:val="5"/>
    </w:pPr>
    <w:rPr>
      <w:rFonts w:ascii="Times New Roman" w:hAnsi="Times New Roman"/>
      <w:i/>
      <w:sz w:val="20"/>
    </w:rPr>
  </w:style>
  <w:style w:type="paragraph" w:styleId="Heading7">
    <w:name w:val="heading 7"/>
    <w:basedOn w:val="HeadingBase"/>
    <w:next w:val="BodyText"/>
    <w:qFormat/>
    <w:pPr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</w:pPr>
    <w:rPr>
      <w:rFonts w:ascii="Arial" w:hAnsi="Arial"/>
      <w:spacing w:val="-4"/>
      <w:kern w:val="28"/>
      <w:sz w:val="22"/>
    </w:r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FootnoteBase">
    <w:name w:val="Footnote Base"/>
    <w:basedOn w:val="Normal"/>
    <w:pPr>
      <w:keepLines/>
      <w:spacing w:line="220" w:lineRule="atLeast"/>
    </w:pPr>
    <w:rPr>
      <w:sz w:val="18"/>
    </w:rPr>
  </w:style>
  <w:style w:type="paragraph" w:customStyle="1" w:styleId="BlockQuotation">
    <w:name w:val="Block Quotation"/>
    <w:basedOn w:val="BodyText"/>
    <w:pPr>
      <w:keepLines/>
      <w:pBdr>
        <w:left w:val="single" w:sz="36" w:space="3" w:color="808080"/>
        <w:bottom w:val="single" w:sz="48" w:space="3" w:color="FFFFFF"/>
      </w:pBdr>
      <w:spacing w:after="60"/>
      <w:ind w:left="1440" w:right="720"/>
    </w:pPr>
    <w:rPr>
      <w:i/>
    </w:r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before="60" w:after="220" w:line="220" w:lineRule="atLeast"/>
      <w:ind w:left="1800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customStyle="1" w:styleId="DocumentLabel">
    <w:name w:val="Document Label"/>
    <w:basedOn w:val="HeadingBase"/>
    <w:next w:val="BodyText"/>
    <w:pPr>
      <w:spacing w:before="160"/>
    </w:pPr>
    <w:rPr>
      <w:rFonts w:ascii="Times New Roman" w:hAnsi="Times New Roman"/>
      <w:spacing w:val="-30"/>
      <w:sz w:val="60"/>
    </w:rPr>
  </w:style>
  <w:style w:type="character" w:styleId="EndnoteReference">
    <w:name w:val="endnote reference"/>
    <w:semiHidden/>
    <w:rPr>
      <w:b/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ind w:left="0"/>
    </w:pPr>
    <w:rPr>
      <w:rFonts w:ascii="Arial" w:hAnsi="Arial"/>
      <w:spacing w:val="-4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</w:style>
  <w:style w:type="paragraph" w:styleId="Index1">
    <w:name w:val="index 1"/>
    <w:basedOn w:val="IndexBase"/>
    <w:semiHidden/>
    <w:pPr>
      <w:tabs>
        <w:tab w:val="right" w:pos="4080"/>
      </w:tabs>
      <w:ind w:hanging="360"/>
    </w:pPr>
  </w:style>
  <w:style w:type="paragraph" w:customStyle="1" w:styleId="IndexBase">
    <w:name w:val="Index Base"/>
    <w:basedOn w:val="Normal"/>
    <w:pPr>
      <w:spacing w:line="220" w:lineRule="atLeast"/>
      <w:ind w:left="360"/>
    </w:pPr>
  </w:style>
  <w:style w:type="paragraph" w:styleId="Index2">
    <w:name w:val="index 2"/>
    <w:basedOn w:val="IndexBase"/>
    <w:semiHidden/>
    <w:pPr>
      <w:tabs>
        <w:tab w:val="right" w:pos="4080"/>
      </w:tabs>
      <w:ind w:left="720" w:hanging="360"/>
    </w:pPr>
  </w:style>
  <w:style w:type="paragraph" w:styleId="Index3">
    <w:name w:val="index 3"/>
    <w:basedOn w:val="IndexBase"/>
    <w:semiHidden/>
    <w:pPr>
      <w:tabs>
        <w:tab w:val="right" w:pos="4080"/>
      </w:tabs>
      <w:ind w:left="720" w:hanging="360"/>
    </w:pPr>
  </w:style>
  <w:style w:type="paragraph" w:styleId="Index4">
    <w:name w:val="index 4"/>
    <w:basedOn w:val="IndexBase"/>
    <w:semiHidden/>
    <w:pPr>
      <w:tabs>
        <w:tab w:val="right" w:pos="4080"/>
      </w:tabs>
      <w:ind w:left="720" w:hanging="360"/>
    </w:pPr>
  </w:style>
  <w:style w:type="paragraph" w:styleId="Index5">
    <w:name w:val="index 5"/>
    <w:basedOn w:val="IndexBase"/>
    <w:semiHidden/>
    <w:pPr>
      <w:tabs>
        <w:tab w:val="right" w:pos="4080"/>
      </w:tabs>
      <w:ind w:left="720" w:hanging="360"/>
    </w:pPr>
  </w:style>
  <w:style w:type="paragraph" w:styleId="IndexHeading">
    <w:name w:val="index heading"/>
    <w:basedOn w:val="HeadingBase"/>
    <w:next w:val="Index1"/>
    <w:semiHidden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SectionHeading">
    <w:name w:val="Section Heading"/>
    <w:basedOn w:val="Heading1"/>
  </w:style>
  <w:style w:type="character" w:customStyle="1" w:styleId="Lead-inEmphasis">
    <w:name w:val="Lead-in Emphasis"/>
    <w:rPr>
      <w:rFonts w:ascii="Arial" w:hAnsi="Arial"/>
      <w:b/>
      <w:spacing w:val="-4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ind w:left="1800" w:right="720"/>
    </w:pPr>
  </w:style>
  <w:style w:type="paragraph" w:styleId="MacroText">
    <w:name w:val="macro"/>
    <w:basedOn w:val="Normal"/>
    <w:semiHidden/>
    <w:rPr>
      <w:rFonts w:ascii="Courier New" w:hAnsi="Courier New"/>
    </w:rPr>
  </w:style>
  <w:style w:type="character" w:styleId="PageNumber">
    <w:name w:val="page number"/>
    <w:rPr>
      <w:rFonts w:ascii="Arial" w:hAnsi="Arial"/>
      <w:b/>
      <w:sz w:val="18"/>
    </w:rPr>
  </w:style>
  <w:style w:type="paragraph" w:customStyle="1" w:styleId="SubtitleCover">
    <w:name w:val="Subtitle Cover"/>
    <w:basedOn w:val="TitleCover"/>
    <w:next w:val="BodyText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leCover">
    <w:name w:val="Title Cover"/>
    <w:basedOn w:val="HeadingBase"/>
    <w:next w:val="SubtitleCover"/>
    <w:pPr>
      <w:spacing w:before="1800" w:line="240" w:lineRule="atLeast"/>
    </w:pPr>
    <w:rPr>
      <w:b/>
      <w:spacing w:val="-48"/>
      <w:sz w:val="72"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TOCBase">
    <w:name w:val="TOC Base"/>
    <w:basedOn w:val="Normal"/>
    <w:pPr>
      <w:tabs>
        <w:tab w:val="right" w:leader="dot" w:pos="6480"/>
      </w:tabs>
      <w:spacing w:after="220" w:line="220" w:lineRule="atLeast"/>
      <w:ind w:left="0"/>
    </w:pPr>
    <w:rPr>
      <w:rFonts w:ascii="Arial" w:hAnsi="Arial"/>
    </w:rPr>
  </w:style>
  <w:style w:type="paragraph" w:styleId="TableofFigures">
    <w:name w:val="table of figures"/>
    <w:basedOn w:val="TOCBase"/>
    <w:semiHidden/>
    <w:pPr>
      <w:ind w:left="1440" w:hanging="360"/>
    </w:pPr>
  </w:style>
  <w:style w:type="paragraph" w:styleId="TOC1">
    <w:name w:val="toc 1"/>
    <w:basedOn w:val="TOCBase"/>
    <w:semiHidden/>
    <w:rPr>
      <w:b/>
      <w:spacing w:val="-4"/>
    </w:rPr>
  </w:style>
  <w:style w:type="paragraph" w:styleId="TOC2">
    <w:name w:val="toc 2"/>
    <w:basedOn w:val="TOCBase"/>
    <w:semiHidden/>
  </w:style>
  <w:style w:type="paragraph" w:styleId="TOC3">
    <w:name w:val="toc 3"/>
    <w:basedOn w:val="TOCBase"/>
    <w:semiHidden/>
  </w:style>
  <w:style w:type="paragraph" w:styleId="TOC4">
    <w:name w:val="toc 4"/>
    <w:basedOn w:val="TOCBase"/>
    <w:semiHidden/>
  </w:style>
  <w:style w:type="paragraph" w:styleId="TOC5">
    <w:name w:val="toc 5"/>
    <w:basedOn w:val="TOCBase"/>
    <w:semiHidden/>
  </w:style>
  <w:style w:type="paragraph" w:customStyle="1" w:styleId="SectionLabel">
    <w:name w:val="Section Label"/>
    <w:basedOn w:val="HeadingBase"/>
    <w:next w:val="BodyText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FooterFirst">
    <w:name w:val="Footer First"/>
    <w:basedOn w:val="Footer"/>
    <w:pPr>
      <w:pBdr>
        <w:bottom w:val="single" w:sz="6" w:space="1" w:color="auto"/>
      </w:pBdr>
      <w:spacing w:before="600"/>
    </w:pPr>
    <w:rPr>
      <w:b/>
    </w:rPr>
  </w:style>
  <w:style w:type="paragraph" w:customStyle="1" w:styleId="FooterEven">
    <w:name w:val="Footer Even"/>
    <w:basedOn w:val="Footer"/>
    <w:pPr>
      <w:pBdr>
        <w:bottom w:val="single" w:sz="6" w:space="1" w:color="auto"/>
      </w:pBdr>
      <w:spacing w:before="600"/>
    </w:pPr>
    <w:rPr>
      <w:b/>
    </w:rPr>
  </w:style>
  <w:style w:type="paragraph" w:customStyle="1" w:styleId="FooterOdd">
    <w:name w:val="Footer Odd"/>
    <w:basedOn w:val="Footer"/>
    <w:pPr>
      <w:pBdr>
        <w:bottom w:val="single" w:sz="6" w:space="1" w:color="auto"/>
      </w:pBdr>
      <w:spacing w:before="600"/>
    </w:pPr>
    <w:rPr>
      <w:b/>
    </w:rPr>
  </w:style>
  <w:style w:type="paragraph" w:customStyle="1" w:styleId="HeaderFirst">
    <w:name w:val="Header First"/>
    <w:basedOn w:val="Header"/>
  </w:style>
  <w:style w:type="paragraph" w:customStyle="1" w:styleId="HeaderEven">
    <w:name w:val="Header Even"/>
    <w:basedOn w:val="Header"/>
  </w:style>
  <w:style w:type="paragraph" w:customStyle="1" w:styleId="HeaderOdd">
    <w:name w:val="Header Odd"/>
    <w:basedOn w:val="Header"/>
  </w:style>
  <w:style w:type="paragraph" w:customStyle="1" w:styleId="ChapterLabel">
    <w:name w:val="Chapter Label"/>
    <w:basedOn w:val="HeadingBase"/>
    <w:next w:val="ChapterTitle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ChapterTitle">
    <w:name w:val="Chapter Title"/>
    <w:basedOn w:val="HeadingBase"/>
    <w:next w:val="ChapterSubtitle"/>
    <w:pPr>
      <w:spacing w:before="720" w:after="400" w:line="240" w:lineRule="auto"/>
      <w:ind w:right="2160"/>
    </w:pPr>
    <w:rPr>
      <w:rFonts w:ascii="Times New Roman" w:hAnsi="Times New Roman"/>
      <w:spacing w:val="-40"/>
      <w:sz w:val="60"/>
    </w:rPr>
  </w:style>
  <w:style w:type="paragraph" w:customStyle="1" w:styleId="ChapterSubtitle">
    <w:name w:val="Chapter Subtitle"/>
    <w:basedOn w:val="ChapterTitle"/>
    <w:next w:val="BodyText"/>
    <w:pPr>
      <w:spacing w:before="0" w:line="400" w:lineRule="atLeast"/>
    </w:pPr>
    <w:rPr>
      <w:i/>
      <w:spacing w:val="-14"/>
      <w:sz w:val="34"/>
    </w:rPr>
  </w:style>
  <w:style w:type="paragraph" w:styleId="BodyTextIndent">
    <w:name w:val="Body Text Indent"/>
    <w:basedOn w:val="BodyText"/>
    <w:pPr>
      <w:ind w:left="1440"/>
    </w:pPr>
  </w:style>
  <w:style w:type="paragraph" w:styleId="Subtitle">
    <w:name w:val="Subtitle"/>
    <w:basedOn w:val="Title"/>
    <w:next w:val="BodyText"/>
    <w:qFormat/>
    <w:pPr>
      <w:spacing w:before="0" w:after="160" w:line="400" w:lineRule="atLeast"/>
    </w:pPr>
    <w:rPr>
      <w:i/>
      <w:spacing w:val="-14"/>
      <w:sz w:val="34"/>
    </w:rPr>
  </w:style>
  <w:style w:type="paragraph" w:styleId="Title">
    <w:name w:val="Title"/>
    <w:basedOn w:val="HeadingBase"/>
    <w:next w:val="Subtitle"/>
    <w:qFormat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ListNumber5">
    <w:name w:val="List Number 5"/>
    <w:basedOn w:val="ListNumber"/>
    <w:pPr>
      <w:ind w:left="3240"/>
    </w:pPr>
  </w:style>
  <w:style w:type="paragraph" w:styleId="ListNumber4">
    <w:name w:val="List Number 4"/>
    <w:basedOn w:val="ListNumber"/>
    <w:pPr>
      <w:ind w:left="2880"/>
    </w:pPr>
  </w:style>
  <w:style w:type="paragraph" w:styleId="ListNumber3">
    <w:name w:val="List Number 3"/>
    <w:basedOn w:val="ListNumber"/>
    <w:pPr>
      <w:ind w:left="2520"/>
    </w:pPr>
  </w:style>
  <w:style w:type="paragraph" w:styleId="ListBullet5">
    <w:name w:val="List Bullet 5"/>
    <w:basedOn w:val="ListBullet"/>
    <w:pPr>
      <w:ind w:left="3240"/>
    </w:pPr>
  </w:style>
  <w:style w:type="paragraph" w:styleId="ListBullet4">
    <w:name w:val="List Bullet 4"/>
    <w:basedOn w:val="ListBullet"/>
    <w:pPr>
      <w:ind w:left="2880"/>
    </w:pPr>
  </w:style>
  <w:style w:type="paragraph" w:styleId="ListBullet3">
    <w:name w:val="List Bullet 3"/>
    <w:basedOn w:val="ListBullet"/>
    <w:pPr>
      <w:ind w:left="2520"/>
    </w:pPr>
  </w:style>
  <w:style w:type="paragraph" w:styleId="ListBullet2">
    <w:name w:val="List Bullet 2"/>
    <w:basedOn w:val="ListBullet"/>
    <w:pPr>
      <w:ind w:left="2160"/>
    </w:pPr>
  </w:style>
  <w:style w:type="paragraph" w:styleId="List5">
    <w:name w:val="List 5"/>
    <w:basedOn w:val="List"/>
    <w:pPr>
      <w:ind w:left="2880"/>
    </w:pPr>
  </w:style>
  <w:style w:type="paragraph" w:styleId="List4">
    <w:name w:val="List 4"/>
    <w:basedOn w:val="List"/>
    <w:pPr>
      <w:ind w:left="2520"/>
    </w:pPr>
  </w:style>
  <w:style w:type="paragraph" w:styleId="List3">
    <w:name w:val="List 3"/>
    <w:basedOn w:val="List"/>
    <w:pPr>
      <w:ind w:left="2160"/>
    </w:pPr>
  </w:style>
  <w:style w:type="paragraph" w:styleId="List2">
    <w:name w:val="List 2"/>
    <w:basedOn w:val="List"/>
    <w:pPr>
      <w:ind w:left="1800"/>
    </w:pPr>
  </w:style>
  <w:style w:type="character" w:styleId="Emphasis">
    <w:name w:val="Emphasis"/>
    <w:qFormat/>
    <w:rPr>
      <w:rFonts w:ascii="Arial" w:hAnsi="Arial"/>
      <w:b/>
      <w:spacing w:val="-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FootnoteBase"/>
    <w:semiHidden/>
  </w:style>
  <w:style w:type="paragraph" w:styleId="ListNumber2">
    <w:name w:val="List Number 2"/>
    <w:basedOn w:val="ListNumber"/>
    <w:pPr>
      <w:ind w:left="2160"/>
    </w:pPr>
  </w:style>
  <w:style w:type="paragraph" w:styleId="ListContinue">
    <w:name w:val="List Continue"/>
    <w:basedOn w:val="List"/>
    <w:pPr>
      <w:ind w:left="1800" w:firstLine="0"/>
    </w:pPr>
  </w:style>
  <w:style w:type="paragraph" w:styleId="ListContinue2">
    <w:name w:val="List Continue 2"/>
    <w:basedOn w:val="ListContinue"/>
    <w:pPr>
      <w:ind w:left="2160"/>
    </w:pPr>
  </w:style>
  <w:style w:type="paragraph" w:styleId="ListContinue3">
    <w:name w:val="List Continue 3"/>
    <w:basedOn w:val="ListContinue"/>
    <w:pPr>
      <w:ind w:left="2520"/>
    </w:pPr>
  </w:style>
  <w:style w:type="paragraph" w:styleId="ListContinue4">
    <w:name w:val="List Continue 4"/>
    <w:basedOn w:val="ListContinue"/>
    <w:pPr>
      <w:ind w:left="2880"/>
    </w:pPr>
  </w:style>
  <w:style w:type="paragraph" w:styleId="ListContinue5">
    <w:name w:val="List Continue 5"/>
    <w:basedOn w:val="ListContinue"/>
    <w:pPr>
      <w:ind w:left="3240"/>
    </w:pPr>
  </w:style>
  <w:style w:type="paragraph" w:styleId="NormalIndent">
    <w:name w:val="Normal Indent"/>
    <w:basedOn w:val="Normal"/>
    <w:pPr>
      <w:ind w:left="1440"/>
    </w:pPr>
  </w:style>
  <w:style w:type="paragraph" w:customStyle="1" w:styleId="ReturnAddress">
    <w:name w:val="Return Address"/>
    <w:basedOn w:val="Normal"/>
    <w:pPr>
      <w:keepLines/>
      <w:framePr w:w="2160" w:h="1195" w:wrap="notBeside" w:vAnchor="page" w:hAnchor="margin" w:xAlign="right" w:y="678" w:anchorLock="1"/>
      <w:spacing w:line="220" w:lineRule="atLeast"/>
      <w:ind w:left="0"/>
    </w:pPr>
    <w:rPr>
      <w:sz w:val="16"/>
    </w:rPr>
  </w:style>
  <w:style w:type="character" w:customStyle="1" w:styleId="Slogan">
    <w:name w:val="Slogan"/>
    <w:rPr>
      <w:i/>
      <w:spacing w:val="-6"/>
      <w:sz w:val="24"/>
    </w:rPr>
  </w:style>
  <w:style w:type="paragraph" w:customStyle="1" w:styleId="CompanyName">
    <w:name w:val="Company Name"/>
    <w:basedOn w:val="DocumentLabel"/>
    <w:pPr>
      <w:spacing w:before="0"/>
    </w:pPr>
  </w:style>
  <w:style w:type="paragraph" w:customStyle="1" w:styleId="PartLabel">
    <w:name w:val="Part Label"/>
    <w:basedOn w:val="HeadingBase"/>
    <w:next w:val="Normal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PartSubtitle">
    <w:name w:val="Part Subtitle"/>
    <w:basedOn w:val="Normal"/>
    <w:next w:val="BodyText"/>
    <w:pPr>
      <w:keepNext/>
      <w:keepLines/>
      <w:spacing w:after="160" w:line="400" w:lineRule="atLeast"/>
      <w:ind w:right="2160"/>
    </w:pPr>
    <w:rPr>
      <w:i/>
      <w:spacing w:val="-14"/>
      <w:kern w:val="28"/>
      <w:sz w:val="34"/>
    </w:rPr>
  </w:style>
  <w:style w:type="paragraph" w:customStyle="1" w:styleId="PartTitle">
    <w:name w:val="Part Title"/>
    <w:basedOn w:val="HeadingBase"/>
    <w:next w:val="PartSubtitle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before="240" w:after="120" w:line="360" w:lineRule="exact"/>
    </w:pPr>
    <w:rPr>
      <w:rFonts w:ascii="Arial" w:hAnsi="Arial"/>
      <w:b/>
      <w:kern w:val="28"/>
      <w:sz w:val="28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after="120" w:line="280" w:lineRule="exact"/>
      <w:ind w:right="2160" w:hanging="108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BE44A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57A58"/>
    <w:rPr>
      <w:color w:val="800080"/>
      <w:u w:val="single"/>
    </w:rPr>
  </w:style>
  <w:style w:type="paragraph" w:styleId="ListParagraph">
    <w:name w:val="List Paragraph"/>
    <w:basedOn w:val="Normal"/>
    <w:qFormat/>
    <w:rsid w:val="005327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9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tha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tha.com/course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Contemporary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Contemporary Report</Template>
  <TotalTime>10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Report</vt:lpstr>
    </vt:vector>
  </TitlesOfParts>
  <Company>Education &amp; Media Services Ltd</Company>
  <LinksUpToDate>false</LinksUpToDate>
  <CharactersWithSpaces>2735</CharactersWithSpaces>
  <SharedDoc>false</SharedDoc>
  <HLinks>
    <vt:vector size="12" baseType="variant">
      <vt:variant>
        <vt:i4>7602226</vt:i4>
      </vt:variant>
      <vt:variant>
        <vt:i4>3</vt:i4>
      </vt:variant>
      <vt:variant>
        <vt:i4>0</vt:i4>
      </vt:variant>
      <vt:variant>
        <vt:i4>5</vt:i4>
      </vt:variant>
      <vt:variant>
        <vt:lpwstr>mailto:courses@</vt:lpwstr>
      </vt:variant>
      <vt:variant>
        <vt:lpwstr/>
      </vt:variant>
      <vt:variant>
        <vt:i4>3538990</vt:i4>
      </vt:variant>
      <vt:variant>
        <vt:i4>0</vt:i4>
      </vt:variant>
      <vt:variant>
        <vt:i4>0</vt:i4>
      </vt:variant>
      <vt:variant>
        <vt:i4>5</vt:i4>
      </vt:variant>
      <vt:variant>
        <vt:lpwstr>http://www.ctha.com/courses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Report</dc:title>
  <dc:subject/>
  <dc:creator>Stephen Wright</dc:creator>
  <cp:keywords/>
  <cp:lastModifiedBy>CThA Administrator</cp:lastModifiedBy>
  <cp:revision>4</cp:revision>
  <cp:lastPrinted>2011-09-07T10:12:00Z</cp:lastPrinted>
  <dcterms:created xsi:type="dcterms:W3CDTF">2023-08-29T15:15:00Z</dcterms:created>
  <dcterms:modified xsi:type="dcterms:W3CDTF">2023-08-29T16:00:00Z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